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DE13A0">
      <w:pPr>
        <w:jc w:val="center"/>
        <w:rPr>
          <w:b/>
          <w:sz w:val="24"/>
        </w:rPr>
      </w:pPr>
      <w:r>
        <w:rPr>
          <w:b/>
          <w:sz w:val="24"/>
        </w:rPr>
        <w:t xml:space="preserve"> 药物临床试验项目立项评估表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3368"/>
        <w:gridCol w:w="1559"/>
        <w:gridCol w:w="3118"/>
      </w:tblGrid>
      <w:tr w14:paraId="30A3B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2" w:type="dxa"/>
            <w:noWrap w:val="0"/>
            <w:vAlign w:val="center"/>
          </w:tcPr>
          <w:p w14:paraId="75E2551C">
            <w:pPr>
              <w:spacing w:line="300" w:lineRule="auto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项目名称</w:t>
            </w:r>
          </w:p>
        </w:tc>
        <w:tc>
          <w:tcPr>
            <w:tcW w:w="8045" w:type="dxa"/>
            <w:gridSpan w:val="3"/>
            <w:noWrap w:val="0"/>
            <w:vAlign w:val="top"/>
          </w:tcPr>
          <w:p w14:paraId="1848194E">
            <w:pPr>
              <w:spacing w:line="300" w:lineRule="auto"/>
              <w:rPr>
                <w:rFonts w:eastAsia="宋体"/>
                <w:sz w:val="24"/>
              </w:rPr>
            </w:pPr>
          </w:p>
        </w:tc>
      </w:tr>
      <w:tr w14:paraId="469B8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2" w:type="dxa"/>
            <w:noWrap w:val="0"/>
            <w:vAlign w:val="center"/>
          </w:tcPr>
          <w:p w14:paraId="0944D685">
            <w:pPr>
              <w:spacing w:line="300" w:lineRule="auto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试验类型</w:t>
            </w:r>
          </w:p>
        </w:tc>
        <w:tc>
          <w:tcPr>
            <w:tcW w:w="8045" w:type="dxa"/>
            <w:gridSpan w:val="3"/>
            <w:noWrap w:val="0"/>
            <w:vAlign w:val="top"/>
          </w:tcPr>
          <w:p w14:paraId="0A80F271">
            <w:pPr>
              <w:spacing w:line="300" w:lineRule="auto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Ⅰ期□ Ⅱ期□ Ⅲ期□ Ⅳ期□ 随机对照□ 生物等效□ 其他□</w:t>
            </w:r>
          </w:p>
        </w:tc>
      </w:tr>
      <w:tr w14:paraId="496E5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2" w:type="dxa"/>
            <w:noWrap w:val="0"/>
            <w:vAlign w:val="center"/>
          </w:tcPr>
          <w:p w14:paraId="1891CA6C">
            <w:pPr>
              <w:spacing w:line="300" w:lineRule="auto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申办者/CRO</w:t>
            </w:r>
          </w:p>
        </w:tc>
        <w:tc>
          <w:tcPr>
            <w:tcW w:w="8045" w:type="dxa"/>
            <w:gridSpan w:val="3"/>
            <w:noWrap w:val="0"/>
            <w:vAlign w:val="top"/>
          </w:tcPr>
          <w:p w14:paraId="32929B40">
            <w:pPr>
              <w:spacing w:line="300" w:lineRule="auto"/>
              <w:rPr>
                <w:rFonts w:eastAsia="宋体"/>
                <w:sz w:val="24"/>
              </w:rPr>
            </w:pPr>
          </w:p>
        </w:tc>
      </w:tr>
      <w:tr w14:paraId="14D78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2" w:type="dxa"/>
            <w:noWrap w:val="0"/>
            <w:vAlign w:val="center"/>
          </w:tcPr>
          <w:p w14:paraId="5B319EFF">
            <w:pPr>
              <w:spacing w:line="300" w:lineRule="auto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联系人</w:t>
            </w:r>
          </w:p>
        </w:tc>
        <w:tc>
          <w:tcPr>
            <w:tcW w:w="3368" w:type="dxa"/>
            <w:noWrap w:val="0"/>
            <w:vAlign w:val="top"/>
          </w:tcPr>
          <w:p w14:paraId="452B4082">
            <w:pPr>
              <w:spacing w:line="300" w:lineRule="auto"/>
              <w:rPr>
                <w:rFonts w:eastAsia="宋体"/>
                <w:sz w:val="24"/>
              </w:rPr>
            </w:pPr>
          </w:p>
        </w:tc>
        <w:tc>
          <w:tcPr>
            <w:tcW w:w="1559" w:type="dxa"/>
            <w:noWrap w:val="0"/>
            <w:vAlign w:val="top"/>
          </w:tcPr>
          <w:p w14:paraId="4B0B4E7D">
            <w:pPr>
              <w:spacing w:line="300" w:lineRule="auto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联系电话</w:t>
            </w:r>
          </w:p>
        </w:tc>
        <w:tc>
          <w:tcPr>
            <w:tcW w:w="3118" w:type="dxa"/>
            <w:noWrap w:val="0"/>
            <w:vAlign w:val="top"/>
          </w:tcPr>
          <w:p w14:paraId="6D49B7DC">
            <w:pPr>
              <w:spacing w:line="300" w:lineRule="auto"/>
              <w:rPr>
                <w:rFonts w:eastAsia="宋体"/>
                <w:sz w:val="24"/>
              </w:rPr>
            </w:pPr>
          </w:p>
        </w:tc>
      </w:tr>
      <w:tr w14:paraId="2AD41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2" w:type="dxa"/>
            <w:noWrap w:val="0"/>
            <w:vAlign w:val="center"/>
          </w:tcPr>
          <w:p w14:paraId="48253D8C">
            <w:pPr>
              <w:spacing w:line="300" w:lineRule="auto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推荐承担科室</w:t>
            </w:r>
          </w:p>
        </w:tc>
        <w:tc>
          <w:tcPr>
            <w:tcW w:w="8045" w:type="dxa"/>
            <w:gridSpan w:val="3"/>
            <w:noWrap w:val="0"/>
            <w:vAlign w:val="top"/>
          </w:tcPr>
          <w:p w14:paraId="4AAF9721">
            <w:pPr>
              <w:spacing w:line="300" w:lineRule="auto"/>
              <w:rPr>
                <w:rFonts w:eastAsia="宋体"/>
                <w:sz w:val="24"/>
              </w:rPr>
            </w:pPr>
          </w:p>
        </w:tc>
      </w:tr>
      <w:tr w14:paraId="6FA5A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2" w:type="dxa"/>
            <w:noWrap w:val="0"/>
            <w:vAlign w:val="center"/>
          </w:tcPr>
          <w:p w14:paraId="5ABB9890">
            <w:pPr>
              <w:spacing w:line="300" w:lineRule="auto"/>
              <w:ind w:firstLine="240" w:firstLineChars="100"/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专业负责人</w:t>
            </w:r>
          </w:p>
        </w:tc>
        <w:tc>
          <w:tcPr>
            <w:tcW w:w="3368" w:type="dxa"/>
            <w:noWrap w:val="0"/>
            <w:vAlign w:val="top"/>
          </w:tcPr>
          <w:p w14:paraId="11AD7494">
            <w:pPr>
              <w:spacing w:line="300" w:lineRule="auto"/>
              <w:rPr>
                <w:rFonts w:eastAsia="宋体"/>
                <w:sz w:val="24"/>
              </w:rPr>
            </w:pPr>
          </w:p>
        </w:tc>
        <w:tc>
          <w:tcPr>
            <w:tcW w:w="1559" w:type="dxa"/>
            <w:noWrap w:val="0"/>
            <w:vAlign w:val="top"/>
          </w:tcPr>
          <w:p w14:paraId="6552D8EC">
            <w:pPr>
              <w:spacing w:line="300" w:lineRule="auto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联系电话</w:t>
            </w:r>
          </w:p>
        </w:tc>
        <w:tc>
          <w:tcPr>
            <w:tcW w:w="3118" w:type="dxa"/>
            <w:noWrap w:val="0"/>
            <w:vAlign w:val="top"/>
          </w:tcPr>
          <w:p w14:paraId="29B241C6">
            <w:pPr>
              <w:spacing w:line="300" w:lineRule="auto"/>
              <w:rPr>
                <w:rFonts w:eastAsia="宋体"/>
                <w:sz w:val="24"/>
              </w:rPr>
            </w:pPr>
          </w:p>
        </w:tc>
      </w:tr>
      <w:tr w14:paraId="42A84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2" w:type="dxa"/>
            <w:noWrap w:val="0"/>
            <w:vAlign w:val="center"/>
          </w:tcPr>
          <w:p w14:paraId="7CDFCDCF">
            <w:pPr>
              <w:spacing w:line="300" w:lineRule="auto"/>
              <w:ind w:firstLine="240" w:firstLineChars="100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秘书</w:t>
            </w:r>
          </w:p>
        </w:tc>
        <w:tc>
          <w:tcPr>
            <w:tcW w:w="3368" w:type="dxa"/>
            <w:noWrap w:val="0"/>
            <w:vAlign w:val="top"/>
          </w:tcPr>
          <w:p w14:paraId="54B748E3">
            <w:pPr>
              <w:spacing w:line="300" w:lineRule="auto"/>
              <w:rPr>
                <w:rFonts w:eastAsia="宋体"/>
                <w:sz w:val="24"/>
              </w:rPr>
            </w:pPr>
          </w:p>
        </w:tc>
        <w:tc>
          <w:tcPr>
            <w:tcW w:w="1559" w:type="dxa"/>
            <w:noWrap w:val="0"/>
            <w:vAlign w:val="top"/>
          </w:tcPr>
          <w:p w14:paraId="27978A39">
            <w:pPr>
              <w:spacing w:line="300" w:lineRule="auto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联系电话</w:t>
            </w:r>
          </w:p>
        </w:tc>
        <w:tc>
          <w:tcPr>
            <w:tcW w:w="3118" w:type="dxa"/>
            <w:noWrap w:val="0"/>
            <w:vAlign w:val="top"/>
          </w:tcPr>
          <w:p w14:paraId="1FA65B19">
            <w:pPr>
              <w:spacing w:line="300" w:lineRule="auto"/>
              <w:rPr>
                <w:rFonts w:eastAsia="宋体"/>
                <w:sz w:val="24"/>
              </w:rPr>
            </w:pPr>
          </w:p>
        </w:tc>
      </w:tr>
      <w:tr w14:paraId="5B861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47" w:type="dxa"/>
            <w:gridSpan w:val="4"/>
            <w:noWrap w:val="0"/>
            <w:vAlign w:val="top"/>
          </w:tcPr>
          <w:p w14:paraId="60AFBD45">
            <w:pPr>
              <w:spacing w:line="300" w:lineRule="auto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专业科室评估：</w:t>
            </w:r>
          </w:p>
          <w:p w14:paraId="608EFAD5">
            <w:pPr>
              <w:spacing w:line="300" w:lineRule="auto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1．是否能保证招募足够的受试人群：是</w:t>
            </w:r>
            <w:r>
              <w:rPr>
                <w:rFonts w:eastAsia="宋体"/>
                <w:b/>
                <w:bCs/>
                <w:sz w:val="24"/>
              </w:rPr>
              <w:t>□</w:t>
            </w:r>
            <w:r>
              <w:rPr>
                <w:rFonts w:eastAsia="宋体"/>
                <w:sz w:val="24"/>
              </w:rPr>
              <w:t>，否</w:t>
            </w:r>
            <w:r>
              <w:rPr>
                <w:rFonts w:eastAsia="宋体"/>
                <w:b/>
                <w:bCs/>
                <w:sz w:val="24"/>
              </w:rPr>
              <w:t>□</w:t>
            </w:r>
          </w:p>
          <w:p w14:paraId="00A55EAD">
            <w:pPr>
              <w:spacing w:line="300" w:lineRule="auto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2．研究者是否具备足够的试验时间：是</w:t>
            </w:r>
            <w:r>
              <w:rPr>
                <w:rFonts w:eastAsia="宋体"/>
                <w:b/>
                <w:bCs/>
                <w:sz w:val="24"/>
              </w:rPr>
              <w:t>□</w:t>
            </w:r>
            <w:r>
              <w:rPr>
                <w:rFonts w:eastAsia="宋体"/>
                <w:sz w:val="24"/>
              </w:rPr>
              <w:t>，否</w:t>
            </w:r>
            <w:r>
              <w:rPr>
                <w:rFonts w:eastAsia="宋体"/>
                <w:b/>
                <w:bCs/>
                <w:sz w:val="24"/>
              </w:rPr>
              <w:t>□</w:t>
            </w:r>
          </w:p>
          <w:p w14:paraId="5FC6CAF5">
            <w:pPr>
              <w:spacing w:line="300" w:lineRule="auto"/>
              <w:rPr>
                <w:rFonts w:eastAsia="宋体"/>
                <w:b/>
                <w:bCs/>
                <w:sz w:val="24"/>
              </w:rPr>
            </w:pPr>
            <w:r>
              <w:rPr>
                <w:rFonts w:eastAsia="宋体"/>
                <w:sz w:val="24"/>
              </w:rPr>
              <w:t>3．是否具备相应的仪器设备和其他技术条件：是</w:t>
            </w:r>
            <w:r>
              <w:rPr>
                <w:rFonts w:eastAsia="宋体"/>
                <w:b/>
                <w:bCs/>
                <w:sz w:val="24"/>
              </w:rPr>
              <w:t>□</w:t>
            </w:r>
            <w:r>
              <w:rPr>
                <w:rFonts w:eastAsia="宋体"/>
                <w:sz w:val="24"/>
              </w:rPr>
              <w:t>，否</w:t>
            </w:r>
            <w:r>
              <w:rPr>
                <w:rFonts w:eastAsia="宋体"/>
                <w:b/>
                <w:bCs/>
                <w:sz w:val="24"/>
              </w:rPr>
              <w:t>□</w:t>
            </w:r>
          </w:p>
          <w:p w14:paraId="04C0B7F1">
            <w:pPr>
              <w:spacing w:line="300" w:lineRule="auto"/>
              <w:rPr>
                <w:rFonts w:eastAsia="宋体"/>
                <w:b/>
                <w:bCs/>
                <w:sz w:val="24"/>
              </w:rPr>
            </w:pPr>
            <w:r>
              <w:rPr>
                <w:rFonts w:eastAsia="宋体"/>
                <w:sz w:val="24"/>
              </w:rPr>
              <w:t>4．是否能对试验质量进行保证：是</w:t>
            </w:r>
            <w:r>
              <w:rPr>
                <w:rFonts w:eastAsia="宋体"/>
                <w:b/>
                <w:bCs/>
                <w:sz w:val="24"/>
              </w:rPr>
              <w:t>□</w:t>
            </w:r>
            <w:r>
              <w:rPr>
                <w:rFonts w:eastAsia="宋体"/>
                <w:sz w:val="24"/>
              </w:rPr>
              <w:t>，否</w:t>
            </w:r>
            <w:r>
              <w:rPr>
                <w:rFonts w:eastAsia="宋体"/>
                <w:b/>
                <w:bCs/>
                <w:sz w:val="24"/>
              </w:rPr>
              <w:t>□</w:t>
            </w:r>
          </w:p>
          <w:p w14:paraId="5A712794">
            <w:pPr>
              <w:spacing w:line="300" w:lineRule="auto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5．目前科室研究情况：</w:t>
            </w:r>
          </w:p>
          <w:p w14:paraId="7317462F">
            <w:pPr>
              <w:spacing w:line="300" w:lineRule="auto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承担的与试验药物目标疾病相同的在研项目：无</w:t>
            </w:r>
            <w:r>
              <w:rPr>
                <w:rFonts w:eastAsia="宋体"/>
                <w:b/>
                <w:bCs/>
                <w:sz w:val="24"/>
              </w:rPr>
              <w:t>□</w:t>
            </w:r>
            <w:r>
              <w:rPr>
                <w:rFonts w:eastAsia="宋体"/>
                <w:sz w:val="24"/>
              </w:rPr>
              <w:t>，1项</w:t>
            </w:r>
            <w:r>
              <w:rPr>
                <w:rFonts w:eastAsia="宋体"/>
                <w:b/>
                <w:bCs/>
                <w:sz w:val="24"/>
              </w:rPr>
              <w:t>□</w:t>
            </w:r>
            <w:r>
              <w:rPr>
                <w:rFonts w:eastAsia="宋体"/>
                <w:sz w:val="24"/>
              </w:rPr>
              <w:t>，2项</w:t>
            </w:r>
            <w:r>
              <w:rPr>
                <w:rFonts w:eastAsia="宋体"/>
                <w:b/>
                <w:bCs/>
                <w:sz w:val="24"/>
              </w:rPr>
              <w:t>□</w:t>
            </w:r>
            <w:r>
              <w:rPr>
                <w:rFonts w:eastAsia="宋体"/>
                <w:sz w:val="24"/>
              </w:rPr>
              <w:t>，3项</w:t>
            </w:r>
            <w:r>
              <w:rPr>
                <w:rFonts w:eastAsia="宋体"/>
                <w:b/>
                <w:bCs/>
                <w:sz w:val="24"/>
              </w:rPr>
              <w:t>□</w:t>
            </w:r>
            <w:r>
              <w:rPr>
                <w:rFonts w:eastAsia="宋体"/>
                <w:sz w:val="24"/>
              </w:rPr>
              <w:t>，3项以上</w:t>
            </w:r>
            <w:r>
              <w:rPr>
                <w:rFonts w:eastAsia="宋体"/>
                <w:b/>
                <w:bCs/>
                <w:sz w:val="24"/>
              </w:rPr>
              <w:t>□</w:t>
            </w:r>
          </w:p>
          <w:p w14:paraId="01B6231D">
            <w:pPr>
              <w:spacing w:line="300" w:lineRule="auto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6．主要研究者：科主任</w:t>
            </w:r>
            <w:r>
              <w:rPr>
                <w:rFonts w:eastAsia="宋体"/>
                <w:b/>
                <w:bCs/>
                <w:sz w:val="24"/>
              </w:rPr>
              <w:t>□</w:t>
            </w:r>
            <w:r>
              <w:rPr>
                <w:rFonts w:eastAsia="宋体"/>
                <w:sz w:val="24"/>
              </w:rPr>
              <w:t>，科副主任</w:t>
            </w:r>
            <w:r>
              <w:rPr>
                <w:rFonts w:eastAsia="宋体"/>
                <w:b/>
                <w:bCs/>
                <w:sz w:val="24"/>
              </w:rPr>
              <w:t>□</w:t>
            </w:r>
            <w:r>
              <w:rPr>
                <w:rFonts w:eastAsia="宋体"/>
                <w:sz w:val="24"/>
              </w:rPr>
              <w:t>，其他高级职称医师</w:t>
            </w:r>
            <w:r>
              <w:rPr>
                <w:rFonts w:eastAsia="宋体"/>
                <w:b/>
                <w:bCs/>
                <w:sz w:val="24"/>
              </w:rPr>
              <w:t>□</w:t>
            </w:r>
          </w:p>
          <w:p w14:paraId="0EDEC590">
            <w:pPr>
              <w:spacing w:line="300" w:lineRule="auto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7．主要研究者在研科研课题：无</w:t>
            </w:r>
            <w:r>
              <w:rPr>
                <w:rFonts w:eastAsia="宋体"/>
                <w:b/>
                <w:bCs/>
                <w:sz w:val="24"/>
              </w:rPr>
              <w:t>□</w:t>
            </w:r>
            <w:r>
              <w:rPr>
                <w:rFonts w:eastAsia="宋体"/>
                <w:sz w:val="24"/>
              </w:rPr>
              <w:t>，1项</w:t>
            </w:r>
            <w:r>
              <w:rPr>
                <w:rFonts w:eastAsia="宋体"/>
                <w:b/>
                <w:bCs/>
                <w:sz w:val="24"/>
              </w:rPr>
              <w:t>□</w:t>
            </w:r>
            <w:r>
              <w:rPr>
                <w:rFonts w:eastAsia="宋体"/>
                <w:sz w:val="24"/>
              </w:rPr>
              <w:t>，2项</w:t>
            </w:r>
            <w:r>
              <w:rPr>
                <w:rFonts w:eastAsia="宋体"/>
                <w:b/>
                <w:bCs/>
                <w:sz w:val="24"/>
              </w:rPr>
              <w:t>□</w:t>
            </w:r>
            <w:r>
              <w:rPr>
                <w:rFonts w:eastAsia="宋体"/>
                <w:sz w:val="24"/>
              </w:rPr>
              <w:t>，3项</w:t>
            </w:r>
            <w:r>
              <w:rPr>
                <w:rFonts w:eastAsia="宋体"/>
                <w:b/>
                <w:bCs/>
                <w:sz w:val="24"/>
              </w:rPr>
              <w:t>□</w:t>
            </w:r>
            <w:r>
              <w:rPr>
                <w:rFonts w:eastAsia="宋体"/>
                <w:sz w:val="24"/>
              </w:rPr>
              <w:t>，3项以上</w:t>
            </w:r>
            <w:r>
              <w:rPr>
                <w:rFonts w:eastAsia="宋体"/>
                <w:b/>
                <w:bCs/>
                <w:sz w:val="24"/>
              </w:rPr>
              <w:t>□</w:t>
            </w:r>
          </w:p>
          <w:p w14:paraId="1917E0E5">
            <w:pPr>
              <w:tabs>
                <w:tab w:val="left" w:pos="1170"/>
              </w:tabs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评估意见： 同意</w:t>
            </w:r>
            <w:r>
              <w:rPr>
                <w:rFonts w:eastAsia="宋体"/>
                <w:b/>
                <w:bCs/>
                <w:sz w:val="24"/>
              </w:rPr>
              <w:t>□</w:t>
            </w:r>
          </w:p>
          <w:p w14:paraId="0D32AED8">
            <w:pPr>
              <w:ind w:firstLine="1320" w:firstLineChars="550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不同意</w:t>
            </w:r>
            <w:r>
              <w:rPr>
                <w:rFonts w:eastAsia="宋体"/>
                <w:b/>
                <w:bCs/>
                <w:sz w:val="24"/>
              </w:rPr>
              <w:t>□→</w:t>
            </w:r>
            <w:r>
              <w:rPr>
                <w:rFonts w:eastAsia="宋体"/>
                <w:sz w:val="24"/>
              </w:rPr>
              <w:t>请注明理由：</w:t>
            </w:r>
          </w:p>
          <w:p w14:paraId="1FB5DEC6">
            <w:pPr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专业负责人</w:t>
            </w:r>
            <w:r>
              <w:rPr>
                <w:rFonts w:eastAsia="宋体"/>
                <w:sz w:val="24"/>
              </w:rPr>
              <w:t>签字：                                     主要研究者签字：</w:t>
            </w:r>
          </w:p>
          <w:p w14:paraId="3976DA6F">
            <w:pPr>
              <w:ind w:firstLine="6360" w:firstLineChars="2650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日期：   年   月   日</w:t>
            </w:r>
          </w:p>
        </w:tc>
      </w:tr>
      <w:tr w14:paraId="7E0AD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47" w:type="dxa"/>
            <w:gridSpan w:val="4"/>
            <w:noWrap w:val="0"/>
            <w:vAlign w:val="top"/>
          </w:tcPr>
          <w:p w14:paraId="37DB786E">
            <w:pPr>
              <w:spacing w:line="300" w:lineRule="auto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药物临床</w:t>
            </w:r>
            <w:r>
              <w:rPr>
                <w:rFonts w:hint="eastAsia" w:eastAsia="宋体"/>
                <w:sz w:val="24"/>
              </w:rPr>
              <w:t>试验机构办</w:t>
            </w:r>
            <w:r>
              <w:rPr>
                <w:rFonts w:eastAsia="宋体"/>
                <w:sz w:val="24"/>
              </w:rPr>
              <w:t>评估：</w:t>
            </w:r>
          </w:p>
          <w:p w14:paraId="77638456">
            <w:pPr>
              <w:numPr>
                <w:ilvl w:val="0"/>
                <w:numId w:val="1"/>
              </w:numPr>
              <w:spacing w:line="300" w:lineRule="auto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申办者是否具备相应的资格申报药物临床试验：是</w:t>
            </w:r>
            <w:r>
              <w:rPr>
                <w:rFonts w:eastAsia="宋体"/>
                <w:b/>
                <w:bCs/>
                <w:sz w:val="24"/>
              </w:rPr>
              <w:t>□</w:t>
            </w:r>
            <w:r>
              <w:rPr>
                <w:rFonts w:eastAsia="宋体"/>
                <w:sz w:val="24"/>
              </w:rPr>
              <w:t>，否</w:t>
            </w:r>
            <w:r>
              <w:rPr>
                <w:rFonts w:eastAsia="宋体"/>
                <w:b/>
                <w:bCs/>
                <w:sz w:val="24"/>
              </w:rPr>
              <w:t>□</w:t>
            </w:r>
          </w:p>
          <w:p w14:paraId="3DC576F8">
            <w:pPr>
              <w:numPr>
                <w:ilvl w:val="0"/>
                <w:numId w:val="1"/>
              </w:numPr>
              <w:spacing w:line="300" w:lineRule="auto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临床前研究资料是否齐全：是</w:t>
            </w:r>
            <w:r>
              <w:rPr>
                <w:rFonts w:eastAsia="宋体"/>
                <w:b/>
                <w:bCs/>
                <w:sz w:val="24"/>
              </w:rPr>
              <w:t>□</w:t>
            </w:r>
            <w:r>
              <w:rPr>
                <w:rFonts w:eastAsia="宋体"/>
                <w:sz w:val="24"/>
              </w:rPr>
              <w:t>，否</w:t>
            </w:r>
            <w:r>
              <w:rPr>
                <w:rFonts w:eastAsia="宋体"/>
                <w:b/>
                <w:bCs/>
                <w:sz w:val="24"/>
              </w:rPr>
              <w:t>□</w:t>
            </w:r>
          </w:p>
          <w:p w14:paraId="587FA779">
            <w:pPr>
              <w:numPr>
                <w:ilvl w:val="0"/>
                <w:numId w:val="1"/>
              </w:numPr>
              <w:spacing w:line="300" w:lineRule="auto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临床科室是否能承担项目：是</w:t>
            </w:r>
            <w:r>
              <w:rPr>
                <w:rFonts w:eastAsia="宋体"/>
                <w:b/>
                <w:bCs/>
                <w:sz w:val="24"/>
              </w:rPr>
              <w:t>□</w:t>
            </w:r>
            <w:r>
              <w:rPr>
                <w:rFonts w:eastAsia="宋体"/>
                <w:sz w:val="24"/>
              </w:rPr>
              <w:t>，否</w:t>
            </w:r>
            <w:r>
              <w:rPr>
                <w:rFonts w:eastAsia="宋体"/>
                <w:b/>
                <w:bCs/>
                <w:sz w:val="24"/>
              </w:rPr>
              <w:t>□</w:t>
            </w:r>
          </w:p>
        </w:tc>
      </w:tr>
      <w:tr w14:paraId="48A3D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47" w:type="dxa"/>
            <w:gridSpan w:val="4"/>
            <w:noWrap w:val="0"/>
            <w:vAlign w:val="top"/>
          </w:tcPr>
          <w:p w14:paraId="1C03DF28">
            <w:pPr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机构办公室形式</w:t>
            </w:r>
            <w:r>
              <w:rPr>
                <w:rFonts w:eastAsia="宋体"/>
                <w:sz w:val="24"/>
              </w:rPr>
              <w:t>审</w:t>
            </w:r>
            <w:r>
              <w:rPr>
                <w:rFonts w:hint="eastAsia" w:eastAsia="宋体"/>
                <w:sz w:val="24"/>
              </w:rPr>
              <w:t>查</w:t>
            </w:r>
            <w:r>
              <w:rPr>
                <w:rFonts w:eastAsia="宋体"/>
                <w:sz w:val="24"/>
              </w:rPr>
              <w:t>意见：</w:t>
            </w:r>
          </w:p>
          <w:p w14:paraId="5B6A9BA0">
            <w:pPr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意见：    立项</w:t>
            </w:r>
            <w:r>
              <w:rPr>
                <w:rFonts w:eastAsia="宋体"/>
                <w:b/>
                <w:bCs/>
                <w:sz w:val="24"/>
              </w:rPr>
              <w:t>□</w:t>
            </w:r>
          </w:p>
          <w:p w14:paraId="7532816B">
            <w:pPr>
              <w:tabs>
                <w:tab w:val="left" w:pos="1050"/>
                <w:tab w:val="left" w:pos="1215"/>
              </w:tabs>
              <w:ind w:firstLine="1200" w:firstLineChars="500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不立项</w:t>
            </w:r>
            <w:r>
              <w:rPr>
                <w:rFonts w:eastAsia="宋体"/>
                <w:b/>
                <w:bCs/>
                <w:sz w:val="24"/>
              </w:rPr>
              <w:t>□→</w:t>
            </w:r>
            <w:r>
              <w:rPr>
                <w:rFonts w:eastAsia="宋体"/>
                <w:sz w:val="24"/>
              </w:rPr>
              <w:t>请注明理由：</w:t>
            </w:r>
          </w:p>
          <w:p w14:paraId="4F1FF01C">
            <w:pPr>
              <w:tabs>
                <w:tab w:val="left" w:pos="5400"/>
                <w:tab w:val="left" w:pos="5565"/>
                <w:tab w:val="left" w:pos="6375"/>
                <w:tab w:val="left" w:pos="6525"/>
                <w:tab w:val="left" w:pos="6990"/>
                <w:tab w:val="left" w:pos="7140"/>
              </w:tabs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机构秘书</w:t>
            </w:r>
            <w:r>
              <w:rPr>
                <w:rFonts w:eastAsia="宋体"/>
                <w:sz w:val="24"/>
              </w:rPr>
              <w:t>签字：                               日期：   年   月   日</w:t>
            </w:r>
          </w:p>
        </w:tc>
      </w:tr>
      <w:tr w14:paraId="6CA82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47" w:type="dxa"/>
            <w:gridSpan w:val="4"/>
            <w:noWrap w:val="0"/>
            <w:vAlign w:val="top"/>
          </w:tcPr>
          <w:p w14:paraId="57533D7C">
            <w:pPr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机构办公室主任</w:t>
            </w:r>
            <w:r>
              <w:rPr>
                <w:rFonts w:eastAsia="宋体"/>
                <w:sz w:val="24"/>
              </w:rPr>
              <w:t>意见：</w:t>
            </w:r>
          </w:p>
          <w:p w14:paraId="766547F7">
            <w:pPr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意见：    立项</w:t>
            </w:r>
            <w:r>
              <w:rPr>
                <w:rFonts w:eastAsia="宋体"/>
                <w:b/>
                <w:bCs/>
                <w:sz w:val="24"/>
              </w:rPr>
              <w:t>□</w:t>
            </w:r>
          </w:p>
          <w:p w14:paraId="74371C1B">
            <w:pPr>
              <w:tabs>
                <w:tab w:val="left" w:pos="1050"/>
                <w:tab w:val="left" w:pos="1215"/>
              </w:tabs>
              <w:ind w:firstLine="1200" w:firstLineChars="500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不立项</w:t>
            </w:r>
            <w:r>
              <w:rPr>
                <w:rFonts w:eastAsia="宋体"/>
                <w:b/>
                <w:bCs/>
                <w:sz w:val="24"/>
              </w:rPr>
              <w:t>□→</w:t>
            </w:r>
            <w:r>
              <w:rPr>
                <w:rFonts w:eastAsia="宋体"/>
                <w:sz w:val="24"/>
              </w:rPr>
              <w:t>请注明理由：</w:t>
            </w:r>
          </w:p>
          <w:p w14:paraId="749B36BE">
            <w:pPr>
              <w:tabs>
                <w:tab w:val="left" w:pos="5400"/>
                <w:tab w:val="left" w:pos="5565"/>
                <w:tab w:val="left" w:pos="6375"/>
                <w:tab w:val="left" w:pos="6525"/>
                <w:tab w:val="left" w:pos="6990"/>
                <w:tab w:val="left" w:pos="7140"/>
              </w:tabs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签字：                               日期：   年   月   日</w:t>
            </w:r>
          </w:p>
        </w:tc>
      </w:tr>
      <w:tr w14:paraId="0994D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atLeast"/>
          <w:jc w:val="center"/>
        </w:trPr>
        <w:tc>
          <w:tcPr>
            <w:tcW w:w="9747" w:type="dxa"/>
            <w:gridSpan w:val="4"/>
            <w:noWrap w:val="0"/>
            <w:vAlign w:val="top"/>
          </w:tcPr>
          <w:p w14:paraId="74955E9A">
            <w:pPr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机构主任</w:t>
            </w:r>
            <w:r>
              <w:rPr>
                <w:rFonts w:eastAsia="宋体"/>
                <w:sz w:val="24"/>
              </w:rPr>
              <w:t>意见：</w:t>
            </w:r>
          </w:p>
          <w:p w14:paraId="04EB4162">
            <w:pPr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意见：    立项</w:t>
            </w:r>
            <w:r>
              <w:rPr>
                <w:rFonts w:eastAsia="宋体"/>
                <w:b/>
                <w:bCs/>
                <w:sz w:val="24"/>
              </w:rPr>
              <w:t>□</w:t>
            </w:r>
          </w:p>
          <w:p w14:paraId="203C648B">
            <w:pPr>
              <w:tabs>
                <w:tab w:val="left" w:pos="1050"/>
                <w:tab w:val="left" w:pos="1215"/>
              </w:tabs>
              <w:ind w:firstLine="1200" w:firstLineChars="500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不立项</w:t>
            </w:r>
            <w:r>
              <w:rPr>
                <w:rFonts w:eastAsia="宋体"/>
                <w:b/>
                <w:bCs/>
                <w:sz w:val="24"/>
              </w:rPr>
              <w:t>□→</w:t>
            </w:r>
            <w:r>
              <w:rPr>
                <w:rFonts w:eastAsia="宋体"/>
                <w:sz w:val="24"/>
              </w:rPr>
              <w:t>请注明理由：</w:t>
            </w:r>
          </w:p>
          <w:p w14:paraId="70BCC631">
            <w:pPr>
              <w:tabs>
                <w:tab w:val="left" w:pos="5400"/>
                <w:tab w:val="left" w:pos="5565"/>
                <w:tab w:val="left" w:pos="6375"/>
                <w:tab w:val="left" w:pos="6525"/>
                <w:tab w:val="left" w:pos="6990"/>
                <w:tab w:val="left" w:pos="7140"/>
              </w:tabs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签字：                               日期：   年   月   日</w:t>
            </w:r>
          </w:p>
        </w:tc>
      </w:tr>
    </w:tbl>
    <w:p w14:paraId="1AE5182F">
      <w:pPr>
        <w:spacing w:line="300" w:lineRule="auto"/>
        <w:rPr>
          <w:sz w:val="24"/>
          <w:u w:val="single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71407F">
    <w:pPr>
      <w:pStyle w:val="5"/>
      <w:jc w:val="center"/>
      <w:rPr>
        <w:rFonts w:hint="default" w:eastAsia="宋体"/>
        <w:lang w:val="en-US" w:eastAsia="zh-CN"/>
      </w:rPr>
    </w:pPr>
    <w:r>
      <w:rPr>
        <w:rFonts w:hint="eastAsia"/>
        <w:lang w:val="en-US" w:eastAsia="zh-CN"/>
      </w:rPr>
      <w:t>第 页 共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8"/>
      <w:tblpPr w:leftFromText="180" w:rightFromText="180" w:vertAnchor="page" w:horzAnchor="page" w:tblpX="1768" w:tblpY="818"/>
      <w:tblOverlap w:val="never"/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2410"/>
      <w:gridCol w:w="6664"/>
    </w:tblGrid>
    <w:tr w14:paraId="0ABF3B10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2410" w:type="dxa"/>
        </w:tcPr>
        <w:p w14:paraId="46B0C59F">
          <w:pPr>
            <w:pStyle w:val="6"/>
            <w:widowControl w:val="0"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pBdr>
            <w:rPr>
              <w:rFonts w:hint="eastAsia" w:eastAsia="宋体"/>
              <w:vertAlign w:val="baseline"/>
              <w:lang w:eastAsia="zh-CN"/>
            </w:rPr>
          </w:pPr>
          <w:r>
            <w:rPr>
              <w:rFonts w:hint="eastAsia" w:eastAsia="宋体"/>
              <w:vertAlign w:val="baseline"/>
              <w:lang w:eastAsia="zh-CN"/>
            </w:rPr>
            <w:drawing>
              <wp:inline distT="0" distB="0" distL="114300" distR="114300">
                <wp:extent cx="1398270" cy="351790"/>
                <wp:effectExtent l="0" t="0" r="11430" b="10160"/>
                <wp:docPr id="13" name="图片 13" descr="新logo-三慢职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图片 13" descr="新logo-三慢职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8270" cy="3517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4" w:type="dxa"/>
          <w:tcBorders>
            <w:bottom w:val="single" w:color="auto" w:sz="4" w:space="0"/>
          </w:tcBorders>
          <w:vAlign w:val="bottom"/>
        </w:tcPr>
        <w:p w14:paraId="3567E8E8">
          <w:pPr>
            <w:pStyle w:val="6"/>
            <w:widowControl w:val="0"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pBdr>
            <w:ind w:firstLine="542" w:firstLineChars="300"/>
            <w:jc w:val="both"/>
            <w:rPr>
              <w:rFonts w:hint="default" w:eastAsia="宋体"/>
              <w:vertAlign w:val="baseline"/>
              <w:lang w:val="en-US" w:eastAsia="zh-CN"/>
            </w:rPr>
          </w:pPr>
          <w:r>
            <w:rPr>
              <w:rFonts w:hint="default" w:ascii="Times New Roman" w:hAnsi="Times New Roman" w:eastAsia="宋体" w:cs="Times New Roman"/>
              <w:b/>
              <w:bCs/>
              <w:sz w:val="18"/>
              <w:szCs w:val="18"/>
              <w:vertAlign w:val="baseline"/>
              <w:lang w:val="en-US" w:eastAsia="zh-CN"/>
            </w:rPr>
            <w:t>珠海市第三人民医院临床试验机构</w:t>
          </w:r>
          <w:r>
            <w:rPr>
              <w:rFonts w:hint="eastAsia" w:ascii="Times New Roman" w:hAnsi="Times New Roman" w:cs="Times New Roman"/>
              <w:b/>
              <w:bCs/>
              <w:sz w:val="18"/>
              <w:szCs w:val="18"/>
              <w:vertAlign w:val="baseline"/>
              <w:lang w:val="en-US" w:eastAsia="zh-CN"/>
            </w:rPr>
            <w:t xml:space="preserve">  </w:t>
          </w:r>
          <w:r>
            <w:rPr>
              <w:rFonts w:hint="eastAsia" w:cs="Times New Roman"/>
              <w:b/>
              <w:bCs/>
              <w:sz w:val="18"/>
              <w:szCs w:val="18"/>
              <w:vertAlign w:val="baseline"/>
              <w:lang w:val="en-US" w:eastAsia="zh-CN"/>
            </w:rPr>
            <w:t xml:space="preserve">    </w:t>
          </w:r>
          <w:r>
            <w:rPr>
              <w:rFonts w:hint="eastAsia" w:ascii="Times New Roman" w:hAnsi="Times New Roman" w:cs="Times New Roman"/>
              <w:b/>
              <w:bCs/>
              <w:sz w:val="18"/>
              <w:szCs w:val="18"/>
              <w:vertAlign w:val="baseline"/>
              <w:lang w:val="en-US" w:eastAsia="zh-CN"/>
            </w:rPr>
            <w:t xml:space="preserve"> </w:t>
          </w:r>
          <w:r>
            <w:rPr>
              <w:rFonts w:hint="default" w:ascii="Times New Roman" w:hAnsi="Times New Roman" w:cs="Times New Roman"/>
              <w:b/>
              <w:bCs/>
              <w:sz w:val="18"/>
              <w:szCs w:val="18"/>
              <w:lang w:val="en-US" w:eastAsia="zh-CN"/>
            </w:rPr>
            <w:t>ZHSY-JG</w:t>
          </w:r>
          <w:r>
            <w:rPr>
              <w:rFonts w:hint="eastAsia" w:cs="Times New Roman"/>
              <w:b/>
              <w:bCs/>
              <w:sz w:val="18"/>
              <w:szCs w:val="18"/>
              <w:lang w:val="en-US" w:eastAsia="zh-CN"/>
            </w:rPr>
            <w:t>YW</w:t>
          </w:r>
          <w:r>
            <w:rPr>
              <w:rFonts w:hint="default" w:ascii="Times New Roman" w:hAnsi="Times New Roman" w:cs="Times New Roman"/>
              <w:b/>
              <w:bCs/>
              <w:sz w:val="18"/>
              <w:szCs w:val="18"/>
              <w:lang w:val="en-US" w:eastAsia="zh-CN"/>
            </w:rPr>
            <w:t>-</w:t>
          </w:r>
          <w:r>
            <w:rPr>
              <w:rFonts w:hint="eastAsia" w:cs="Times New Roman"/>
              <w:b/>
              <w:bCs/>
              <w:sz w:val="18"/>
              <w:szCs w:val="18"/>
              <w:lang w:val="en-US" w:eastAsia="zh-CN"/>
            </w:rPr>
            <w:t>SOP</w:t>
          </w:r>
          <w:r>
            <w:rPr>
              <w:rFonts w:hint="default" w:ascii="Times New Roman" w:hAnsi="Times New Roman" w:cs="Times New Roman"/>
              <w:b/>
              <w:bCs/>
              <w:sz w:val="18"/>
              <w:szCs w:val="18"/>
              <w:lang w:val="en-US" w:eastAsia="zh-CN"/>
            </w:rPr>
            <w:t>-</w:t>
          </w:r>
          <w:r>
            <w:rPr>
              <w:rFonts w:hint="eastAsia" w:cs="Times New Roman"/>
              <w:b/>
              <w:bCs/>
              <w:sz w:val="18"/>
              <w:szCs w:val="18"/>
              <w:lang w:val="en-US" w:eastAsia="zh-CN"/>
            </w:rPr>
            <w:t>03</w:t>
          </w:r>
          <w:r>
            <w:rPr>
              <w:rFonts w:hint="default" w:ascii="Times New Roman" w:hAnsi="Times New Roman" w:cs="Times New Roman"/>
              <w:b/>
              <w:bCs/>
              <w:sz w:val="18"/>
              <w:szCs w:val="18"/>
              <w:lang w:val="en-US" w:eastAsia="zh-CN"/>
            </w:rPr>
            <w:t>-FB0</w:t>
          </w:r>
          <w:r>
            <w:rPr>
              <w:rFonts w:hint="eastAsia" w:cs="Times New Roman"/>
              <w:b/>
              <w:bCs/>
              <w:sz w:val="18"/>
              <w:szCs w:val="18"/>
              <w:lang w:val="en-US" w:eastAsia="zh-CN"/>
            </w:rPr>
            <w:t>3</w:t>
          </w:r>
          <w:r>
            <w:rPr>
              <w:rFonts w:hint="default" w:ascii="Times New Roman" w:hAnsi="Times New Roman" w:cs="Times New Roman"/>
              <w:b/>
              <w:bCs/>
              <w:sz w:val="18"/>
              <w:szCs w:val="18"/>
              <w:lang w:val="en-US" w:eastAsia="zh-CN"/>
            </w:rPr>
            <w:t>-0</w:t>
          </w:r>
          <w:r>
            <w:rPr>
              <w:rFonts w:hint="eastAsia" w:cs="Times New Roman"/>
              <w:b/>
              <w:bCs/>
              <w:sz w:val="18"/>
              <w:szCs w:val="18"/>
              <w:lang w:val="en-US" w:eastAsia="zh-CN"/>
            </w:rPr>
            <w:t>1</w:t>
          </w:r>
          <w:r>
            <w:rPr>
              <w:rFonts w:hint="eastAsia" w:eastAsia="宋体"/>
              <w:sz w:val="18"/>
              <w:szCs w:val="18"/>
              <w:vertAlign w:val="baseline"/>
              <w:lang w:val="en-US" w:eastAsia="zh-CN"/>
            </w:rPr>
            <w:t xml:space="preserve">    </w:t>
          </w:r>
          <w:r>
            <w:rPr>
              <w:rFonts w:hint="eastAsia" w:eastAsia="宋体"/>
              <w:sz w:val="21"/>
              <w:szCs w:val="24"/>
              <w:vertAlign w:val="baseline"/>
              <w:lang w:val="en-US" w:eastAsia="zh-CN"/>
            </w:rPr>
            <w:t xml:space="preserve">          </w:t>
          </w:r>
        </w:p>
      </w:tc>
    </w:tr>
  </w:tbl>
  <w:p w14:paraId="0F3F9B84"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5C283F"/>
    <w:multiLevelType w:val="multilevel"/>
    <w:tmpl w:val="575C283F"/>
    <w:lvl w:ilvl="0" w:tentative="0">
      <w:start w:val="1"/>
      <w:numFmt w:val="decimal"/>
      <w:lvlText w:val="%1．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yZGU2YTMxMWY5ZWQ1Y2JiNDRhNGYzMTJkY2JiZTIifQ=="/>
  </w:docVars>
  <w:rsids>
    <w:rsidRoot w:val="0FB80862"/>
    <w:rsid w:val="019B1856"/>
    <w:rsid w:val="03F31506"/>
    <w:rsid w:val="07862691"/>
    <w:rsid w:val="0A5E16A3"/>
    <w:rsid w:val="0FB80862"/>
    <w:rsid w:val="130A23C8"/>
    <w:rsid w:val="1C406E5A"/>
    <w:rsid w:val="1F665012"/>
    <w:rsid w:val="20CA13E8"/>
    <w:rsid w:val="22185F0D"/>
    <w:rsid w:val="23825FAA"/>
    <w:rsid w:val="2EB86D24"/>
    <w:rsid w:val="309B06AC"/>
    <w:rsid w:val="3388239A"/>
    <w:rsid w:val="34521D47"/>
    <w:rsid w:val="35C366DA"/>
    <w:rsid w:val="3F5A0984"/>
    <w:rsid w:val="46C978C9"/>
    <w:rsid w:val="46DE18CF"/>
    <w:rsid w:val="4BCE772F"/>
    <w:rsid w:val="526B7B72"/>
    <w:rsid w:val="58A75590"/>
    <w:rsid w:val="5ADE2BB6"/>
    <w:rsid w:val="5BFA133C"/>
    <w:rsid w:val="60C73D08"/>
    <w:rsid w:val="618741B1"/>
    <w:rsid w:val="62275D86"/>
    <w:rsid w:val="672A58C3"/>
    <w:rsid w:val="685F19E3"/>
    <w:rsid w:val="6A624A98"/>
    <w:rsid w:val="6F0F4390"/>
    <w:rsid w:val="70497201"/>
    <w:rsid w:val="72C07522"/>
    <w:rsid w:val="77FE45D3"/>
    <w:rsid w:val="7D4B4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semiHidden/>
    <w:unhideWhenUsed/>
    <w:qFormat/>
    <w:uiPriority w:val="0"/>
    <w:pPr>
      <w:spacing w:after="120"/>
    </w:pPr>
  </w:style>
  <w:style w:type="paragraph" w:styleId="4">
    <w:name w:val="Title"/>
    <w:basedOn w:val="1"/>
    <w:next w:val="1"/>
    <w:qFormat/>
    <w:uiPriority w:val="0"/>
    <w:pPr>
      <w:widowControl/>
      <w:overflowPunct/>
      <w:autoSpaceDE/>
      <w:autoSpaceDN/>
      <w:adjustRightInd/>
      <w:spacing w:line="360" w:lineRule="auto"/>
      <w:jc w:val="center"/>
      <w:textAlignment w:val="auto"/>
    </w:pPr>
    <w:rPr>
      <w:b/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508</Words>
  <Characters>515</Characters>
  <Lines>0</Lines>
  <Paragraphs>0</Paragraphs>
  <TotalTime>0</TotalTime>
  <ScaleCrop>false</ScaleCrop>
  <LinksUpToDate>false</LinksUpToDate>
  <CharactersWithSpaces>701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2022-02-17T02:39:00Z</dcterms:created>
  <dc:creator>骆丽芳</dc:creator>
  <cp:lastModifiedBy>沈文琼</cp:lastModifiedBy>
  <dcterms:modified xsi:type="dcterms:W3CDTF">2024-06-06T08:48:18Z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BA8F888C097D4003A8887EEB86DC796F_13</vt:lpwstr>
  </property>
</Properties>
</file>